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="250" w:tblpY="2568"/>
        <w:tblW w:w="8247" w:type="dxa"/>
        <w:tblLayout w:type="fixed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70477A" w:rsidRDefault="00600B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70477A" w:rsidRDefault="00E81B37">
            <w:pPr>
              <w:jc w:val="center"/>
            </w:pPr>
            <w:r>
              <w:rPr>
                <w:rFonts w:hint="eastAsia"/>
              </w:rPr>
              <w:t>论文提交系统</w:t>
            </w:r>
            <w:r>
              <w:rPr>
                <w:rFonts w:hint="eastAsia"/>
              </w:rPr>
              <w:t>V65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70477A" w:rsidRDefault="00D33A1F">
            <w:pPr>
              <w:jc w:val="center"/>
            </w:pPr>
            <w:r>
              <w:rPr>
                <w:rFonts w:hint="eastAsia"/>
              </w:rPr>
              <w:t>乙方单位</w:t>
            </w:r>
            <w:r>
              <w:t>名称</w:t>
            </w:r>
          </w:p>
        </w:tc>
        <w:tc>
          <w:tcPr>
            <w:tcW w:w="4453" w:type="dxa"/>
            <w:vAlign w:val="center"/>
          </w:tcPr>
          <w:p w:rsidR="0070477A" w:rsidRDefault="00D33A1F">
            <w:pPr>
              <w:jc w:val="center"/>
            </w:pPr>
            <w:r>
              <w:rPr>
                <w:rFonts w:hint="eastAsia"/>
              </w:rPr>
              <w:t>同方知网（北京）技术</w:t>
            </w:r>
            <w:r w:rsidR="00600B83">
              <w:rPr>
                <w:rFonts w:hint="eastAsia"/>
              </w:rPr>
              <w:t>有限公司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70477A" w:rsidRDefault="00D33A1F">
            <w:pPr>
              <w:jc w:val="center"/>
            </w:pPr>
            <w:r>
              <w:rPr>
                <w:rFonts w:hint="eastAsia"/>
              </w:rPr>
              <w:t>合同内容</w:t>
            </w:r>
          </w:p>
        </w:tc>
        <w:tc>
          <w:tcPr>
            <w:tcW w:w="4453" w:type="dxa"/>
            <w:vAlign w:val="center"/>
          </w:tcPr>
          <w:p w:rsidR="0070477A" w:rsidRDefault="00D33A1F">
            <w:pPr>
              <w:ind w:leftChars="300" w:left="630"/>
              <w:jc w:val="left"/>
            </w:pPr>
            <w:r>
              <w:rPr>
                <w:rFonts w:hint="eastAsia"/>
              </w:rPr>
              <w:t>同方学位论文</w:t>
            </w:r>
            <w:r>
              <w:t>提交系统</w:t>
            </w:r>
            <w:r>
              <w:t>V65</w:t>
            </w:r>
            <w:r>
              <w:t>标准版，并发数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；</w:t>
            </w:r>
            <w:r>
              <w:t>三年</w:t>
            </w:r>
            <w:r>
              <w:rPr>
                <w:rFonts w:hint="eastAsia"/>
              </w:rPr>
              <w:t>免费</w:t>
            </w:r>
            <w:r>
              <w:t>维修、维护。</w:t>
            </w:r>
          </w:p>
        </w:tc>
      </w:tr>
      <w:tr w:rsidR="00C851B1" w:rsidTr="0020484E">
        <w:trPr>
          <w:trHeight w:val="851"/>
        </w:trPr>
        <w:tc>
          <w:tcPr>
            <w:tcW w:w="848" w:type="dxa"/>
            <w:vAlign w:val="center"/>
          </w:tcPr>
          <w:p w:rsidR="00C851B1" w:rsidRDefault="00C85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 w:rsidR="00C851B1" w:rsidRDefault="00C851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</w:t>
            </w:r>
            <w:r>
              <w:t>期限</w:t>
            </w:r>
          </w:p>
        </w:tc>
        <w:tc>
          <w:tcPr>
            <w:tcW w:w="4453" w:type="dxa"/>
            <w:vAlign w:val="center"/>
          </w:tcPr>
          <w:p w:rsidR="00C851B1" w:rsidRDefault="00C851B1">
            <w:pPr>
              <w:ind w:leftChars="300" w:left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t>月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t>日</w:t>
            </w:r>
            <w:bookmarkStart w:id="0" w:name="_GoBack"/>
            <w:bookmarkEnd w:id="0"/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70477A" w:rsidRDefault="00D33A1F">
            <w:pPr>
              <w:jc w:val="center"/>
            </w:pPr>
            <w:r>
              <w:t>30000</w:t>
            </w:r>
            <w:r w:rsidR="00600B83">
              <w:rPr>
                <w:rFonts w:hint="eastAsia"/>
              </w:rPr>
              <w:t>元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70477A" w:rsidRDefault="0020484E">
            <w:pPr>
              <w:jc w:val="center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年</w:t>
            </w:r>
            <w:r>
              <w:t>条件专项（</w:t>
            </w:r>
            <w:r>
              <w:rPr>
                <w:rFonts w:hint="eastAsia"/>
              </w:rPr>
              <w:t>信网</w:t>
            </w:r>
            <w:r>
              <w:t>处）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70477A" w:rsidRDefault="00786D02">
            <w:pPr>
              <w:jc w:val="center"/>
            </w:pPr>
            <w:r>
              <w:rPr>
                <w:rFonts w:hint="eastAsia"/>
              </w:rPr>
              <w:t>长安大学</w:t>
            </w:r>
            <w:r w:rsidR="00600B83">
              <w:rPr>
                <w:rFonts w:hint="eastAsia"/>
              </w:rPr>
              <w:t>图书馆</w:t>
            </w:r>
            <w:r>
              <w:rPr>
                <w:rFonts w:hint="eastAsia"/>
              </w:rPr>
              <w:t>本部</w:t>
            </w:r>
            <w:r>
              <w:t>中心机房</w:t>
            </w:r>
          </w:p>
        </w:tc>
      </w:tr>
      <w:tr w:rsidR="0070477A" w:rsidTr="0020484E">
        <w:trPr>
          <w:trHeight w:val="851"/>
        </w:trPr>
        <w:tc>
          <w:tcPr>
            <w:tcW w:w="848" w:type="dxa"/>
            <w:vAlign w:val="center"/>
          </w:tcPr>
          <w:p w:rsidR="0070477A" w:rsidRDefault="00600B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70477A" w:rsidRDefault="00D83F23">
            <w:pPr>
              <w:jc w:val="center"/>
            </w:pPr>
            <w:r>
              <w:rPr>
                <w:rFonts w:hint="eastAsia"/>
              </w:rPr>
              <w:t>合同</w:t>
            </w:r>
            <w:r w:rsidR="00600B83">
              <w:rPr>
                <w:rFonts w:hint="eastAsia"/>
              </w:rPr>
              <w:t>日期</w:t>
            </w:r>
          </w:p>
        </w:tc>
        <w:tc>
          <w:tcPr>
            <w:tcW w:w="4453" w:type="dxa"/>
            <w:vAlign w:val="center"/>
          </w:tcPr>
          <w:p w:rsidR="0070477A" w:rsidRDefault="00600B83" w:rsidP="00D83F23">
            <w:pPr>
              <w:jc w:val="center"/>
            </w:pPr>
            <w:r>
              <w:rPr>
                <w:rFonts w:hint="eastAsia"/>
              </w:rPr>
              <w:t>201</w:t>
            </w:r>
            <w:r w:rsidR="00D83F23">
              <w:t>8</w:t>
            </w:r>
            <w:r>
              <w:rPr>
                <w:rFonts w:hint="eastAsia"/>
              </w:rPr>
              <w:t>年</w:t>
            </w:r>
            <w:r w:rsidR="00D83F23">
              <w:rPr>
                <w:rFonts w:hint="eastAsia"/>
              </w:rPr>
              <w:t xml:space="preserve"> 12</w:t>
            </w:r>
            <w:r>
              <w:rPr>
                <w:rFonts w:hint="eastAsia"/>
              </w:rPr>
              <w:t>月</w:t>
            </w:r>
            <w:r w:rsidR="00D83F23"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</w:tr>
    </w:tbl>
    <w:p w:rsidR="0070477A" w:rsidRDefault="00600B8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2018年长安大学图书馆</w:t>
      </w:r>
      <w:r w:rsidR="00E81B37">
        <w:rPr>
          <w:rFonts w:asciiTheme="majorEastAsia" w:eastAsiaTheme="majorEastAsia" w:hAnsiTheme="majorEastAsia" w:hint="eastAsia"/>
          <w:b/>
          <w:sz w:val="30"/>
          <w:szCs w:val="30"/>
        </w:rPr>
        <w:t>论文提交系统</w:t>
      </w:r>
      <w:r w:rsidR="00E81B37">
        <w:rPr>
          <w:rFonts w:asciiTheme="majorEastAsia" w:eastAsiaTheme="majorEastAsia" w:hAnsiTheme="majorEastAsia"/>
          <w:b/>
          <w:sz w:val="30"/>
          <w:szCs w:val="30"/>
        </w:rPr>
        <w:t>升级项目</w:t>
      </w:r>
    </w:p>
    <w:sectPr w:rsidR="00704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E1C" w:rsidRDefault="00763E1C" w:rsidP="00C851B1">
      <w:r>
        <w:separator/>
      </w:r>
    </w:p>
  </w:endnote>
  <w:endnote w:type="continuationSeparator" w:id="0">
    <w:p w:rsidR="00763E1C" w:rsidRDefault="00763E1C" w:rsidP="00C8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E1C" w:rsidRDefault="00763E1C" w:rsidP="00C851B1">
      <w:r>
        <w:separator/>
      </w:r>
    </w:p>
  </w:footnote>
  <w:footnote w:type="continuationSeparator" w:id="0">
    <w:p w:rsidR="00763E1C" w:rsidRDefault="00763E1C" w:rsidP="00C8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6"/>
    <w:rsid w:val="00093661"/>
    <w:rsid w:val="00124A0C"/>
    <w:rsid w:val="001A5CE4"/>
    <w:rsid w:val="001F7A0F"/>
    <w:rsid w:val="0020484E"/>
    <w:rsid w:val="00311321"/>
    <w:rsid w:val="004D037E"/>
    <w:rsid w:val="00587D7D"/>
    <w:rsid w:val="00600B83"/>
    <w:rsid w:val="006C1CA3"/>
    <w:rsid w:val="0070477A"/>
    <w:rsid w:val="00763E1C"/>
    <w:rsid w:val="00770A00"/>
    <w:rsid w:val="00773BF1"/>
    <w:rsid w:val="00786D02"/>
    <w:rsid w:val="008A286D"/>
    <w:rsid w:val="008A7319"/>
    <w:rsid w:val="008D22FA"/>
    <w:rsid w:val="00906E10"/>
    <w:rsid w:val="009A2018"/>
    <w:rsid w:val="00B1313F"/>
    <w:rsid w:val="00B35A18"/>
    <w:rsid w:val="00B425B6"/>
    <w:rsid w:val="00BC6B05"/>
    <w:rsid w:val="00C079F6"/>
    <w:rsid w:val="00C851B1"/>
    <w:rsid w:val="00D33A1F"/>
    <w:rsid w:val="00D83F23"/>
    <w:rsid w:val="00D84BF7"/>
    <w:rsid w:val="00D950F8"/>
    <w:rsid w:val="00E05C52"/>
    <w:rsid w:val="00E81B37"/>
    <w:rsid w:val="00F2116D"/>
    <w:rsid w:val="07D56266"/>
    <w:rsid w:val="0E6027C3"/>
    <w:rsid w:val="115176EF"/>
    <w:rsid w:val="31F029ED"/>
    <w:rsid w:val="32FB0021"/>
    <w:rsid w:val="40353563"/>
    <w:rsid w:val="46136C28"/>
    <w:rsid w:val="4ADD46FE"/>
    <w:rsid w:val="4B5A397D"/>
    <w:rsid w:val="4B6F28B4"/>
    <w:rsid w:val="52DC7DEE"/>
    <w:rsid w:val="540665D6"/>
    <w:rsid w:val="62CB1A07"/>
    <w:rsid w:val="70E360C1"/>
    <w:rsid w:val="7FCE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A0A839-AE60-4CE6-A6FF-48B9AB00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YUNZHANG</cp:lastModifiedBy>
  <cp:revision>22</cp:revision>
  <dcterms:created xsi:type="dcterms:W3CDTF">2017-11-30T07:02:00Z</dcterms:created>
  <dcterms:modified xsi:type="dcterms:W3CDTF">2018-12-25T02:14:00Z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